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C35" w:rsidRPr="00EC5C35" w:rsidRDefault="006C44D9" w:rsidP="00FA5927">
      <w:pPr>
        <w:ind w:firstLineChars="300" w:firstLine="720"/>
        <w:rPr>
          <w:rFonts w:ascii="ＭＳ 明朝" w:eastAsia="ＭＳ 明朝" w:hAnsi="ＭＳ 明朝"/>
          <w:sz w:val="24"/>
          <w:szCs w:val="24"/>
        </w:rPr>
      </w:pPr>
      <w:bookmarkStart w:id="0" w:name="_Hlk132895497"/>
      <w:bookmarkStart w:id="1" w:name="_Hlk216275024"/>
      <w:r>
        <w:rPr>
          <w:rFonts w:ascii="ＭＳ 明朝" w:eastAsia="ＭＳ 明朝" w:hAnsi="ＭＳ 明朝" w:hint="eastAsia"/>
          <w:sz w:val="24"/>
          <w:szCs w:val="24"/>
        </w:rPr>
        <w:t>令和７</w:t>
      </w:r>
      <w:r w:rsidRPr="00EC5C35">
        <w:rPr>
          <w:rFonts w:ascii="ＭＳ 明朝" w:eastAsia="ＭＳ 明朝" w:hAnsi="ＭＳ 明朝" w:hint="eastAsia"/>
          <w:sz w:val="24"/>
          <w:szCs w:val="24"/>
        </w:rPr>
        <w:t>年度川西町</w:t>
      </w:r>
      <w:r>
        <w:rPr>
          <w:rFonts w:ascii="ＭＳ 明朝" w:eastAsia="ＭＳ 明朝" w:hAnsi="ＭＳ 明朝" w:hint="eastAsia"/>
          <w:sz w:val="24"/>
          <w:szCs w:val="24"/>
        </w:rPr>
        <w:t>不要果樹伐採支援</w:t>
      </w:r>
      <w:r w:rsidRPr="00EC5C35">
        <w:rPr>
          <w:rFonts w:ascii="ＭＳ 明朝" w:eastAsia="ＭＳ 明朝" w:hAnsi="ＭＳ 明朝" w:hint="eastAsia"/>
          <w:sz w:val="24"/>
          <w:szCs w:val="24"/>
        </w:rPr>
        <w:t>事業</w:t>
      </w:r>
      <w:r w:rsidR="00114CC6" w:rsidRPr="00EC5C35">
        <w:rPr>
          <w:rFonts w:ascii="ＭＳ 明朝" w:eastAsia="ＭＳ 明朝" w:hAnsi="ＭＳ 明朝" w:hint="eastAsia"/>
          <w:sz w:val="24"/>
          <w:szCs w:val="24"/>
        </w:rPr>
        <w:t>費</w:t>
      </w:r>
      <w:bookmarkEnd w:id="0"/>
      <w:r w:rsidR="00114CC6" w:rsidRPr="00EC5C35">
        <w:rPr>
          <w:rFonts w:ascii="ＭＳ 明朝" w:eastAsia="ＭＳ 明朝" w:hAnsi="ＭＳ 明朝" w:hint="eastAsia"/>
          <w:sz w:val="24"/>
          <w:szCs w:val="24"/>
        </w:rPr>
        <w:t>補助金交付要綱</w:t>
      </w:r>
      <w:bookmarkEnd w:id="1"/>
    </w:p>
    <w:p w:rsidR="00EC5C35" w:rsidRPr="00EC5C35" w:rsidRDefault="00EC5C35" w:rsidP="00EC5C35">
      <w:pPr>
        <w:rPr>
          <w:rFonts w:ascii="ＭＳ 明朝" w:eastAsia="ＭＳ 明朝" w:hAnsi="ＭＳ 明朝"/>
          <w:sz w:val="24"/>
          <w:szCs w:val="24"/>
        </w:rPr>
      </w:pPr>
    </w:p>
    <w:p w:rsidR="00EC5C35" w:rsidRPr="00EC5C35" w:rsidRDefault="00EC5C35" w:rsidP="00FA5927">
      <w:pPr>
        <w:ind w:firstLineChars="100" w:firstLine="240"/>
        <w:rPr>
          <w:rFonts w:ascii="ＭＳ 明朝" w:eastAsia="ＭＳ 明朝" w:hAnsi="ＭＳ 明朝"/>
          <w:sz w:val="24"/>
          <w:szCs w:val="24"/>
        </w:rPr>
      </w:pPr>
      <w:r w:rsidRPr="00EC5C35">
        <w:rPr>
          <w:rFonts w:ascii="ＭＳ 明朝" w:eastAsia="ＭＳ 明朝" w:hAnsi="ＭＳ 明朝" w:hint="eastAsia"/>
          <w:sz w:val="24"/>
          <w:szCs w:val="24"/>
        </w:rPr>
        <w:t>（目的）</w:t>
      </w:r>
    </w:p>
    <w:p w:rsidR="00EC5C35" w:rsidRDefault="00EC5C35" w:rsidP="00FA5927">
      <w:pPr>
        <w:ind w:left="240" w:hangingChars="100" w:hanging="240"/>
        <w:rPr>
          <w:rFonts w:ascii="ＭＳ 明朝" w:eastAsia="ＭＳ 明朝" w:hAnsi="ＭＳ 明朝"/>
          <w:sz w:val="24"/>
          <w:szCs w:val="24"/>
        </w:rPr>
      </w:pPr>
      <w:r w:rsidRPr="00EC5C35">
        <w:rPr>
          <w:rFonts w:ascii="ＭＳ 明朝" w:eastAsia="ＭＳ 明朝" w:hAnsi="ＭＳ 明朝" w:hint="eastAsia"/>
          <w:sz w:val="24"/>
          <w:szCs w:val="24"/>
        </w:rPr>
        <w:t>第１条　この要綱は、</w:t>
      </w:r>
      <w:r w:rsidR="001B5C6D">
        <w:rPr>
          <w:rFonts w:ascii="ＭＳ 明朝" w:eastAsia="ＭＳ 明朝" w:hAnsi="ＭＳ 明朝" w:hint="eastAsia"/>
          <w:sz w:val="24"/>
          <w:szCs w:val="24"/>
        </w:rPr>
        <w:t>野生鳥獣の市街地等への出没抑制を図るために、令和７年度山形県野生</w:t>
      </w:r>
      <w:r w:rsidR="001B5C6D" w:rsidRPr="00EC5C35">
        <w:rPr>
          <w:rFonts w:ascii="ＭＳ 明朝" w:eastAsia="ＭＳ 明朝" w:hAnsi="ＭＳ 明朝" w:hint="eastAsia"/>
          <w:sz w:val="24"/>
          <w:szCs w:val="24"/>
        </w:rPr>
        <w:t>鳥獣</w:t>
      </w:r>
      <w:r w:rsidR="001B5C6D">
        <w:rPr>
          <w:rFonts w:ascii="ＭＳ 明朝" w:eastAsia="ＭＳ 明朝" w:hAnsi="ＭＳ 明朝" w:hint="eastAsia"/>
          <w:sz w:val="24"/>
          <w:szCs w:val="24"/>
        </w:rPr>
        <w:t>市街地等出没対策</w:t>
      </w:r>
      <w:r w:rsidR="001B5C6D" w:rsidRPr="00EC5C35">
        <w:rPr>
          <w:rFonts w:ascii="ＭＳ 明朝" w:eastAsia="ＭＳ 明朝" w:hAnsi="ＭＳ 明朝" w:hint="eastAsia"/>
          <w:sz w:val="24"/>
          <w:szCs w:val="24"/>
        </w:rPr>
        <w:t>事業費補助金交付要綱</w:t>
      </w:r>
      <w:r w:rsidR="001B5C6D">
        <w:rPr>
          <w:rFonts w:ascii="ＭＳ 明朝" w:eastAsia="ＭＳ 明朝" w:hAnsi="ＭＳ 明朝" w:hint="eastAsia"/>
          <w:sz w:val="24"/>
          <w:szCs w:val="24"/>
        </w:rPr>
        <w:t>（令和７年４月１日付けみ自第１３号山形県環境エネルギー部長通知）に基づき、</w:t>
      </w:r>
      <w:r w:rsidR="004A7228">
        <w:rPr>
          <w:rFonts w:ascii="ＭＳ 明朝" w:eastAsia="ＭＳ 明朝" w:hAnsi="ＭＳ 明朝" w:hint="eastAsia"/>
          <w:sz w:val="24"/>
          <w:szCs w:val="24"/>
        </w:rPr>
        <w:t>事業実施主体が不要果樹の伐採及び伐採後の処分</w:t>
      </w:r>
      <w:r w:rsidR="001B5C6D">
        <w:rPr>
          <w:rFonts w:ascii="ＭＳ 明朝" w:eastAsia="ＭＳ 明朝" w:hAnsi="ＭＳ 明朝" w:hint="eastAsia"/>
          <w:sz w:val="24"/>
          <w:szCs w:val="24"/>
        </w:rPr>
        <w:t>に要する経費について、</w:t>
      </w:r>
      <w:r w:rsidRPr="00EC5C35">
        <w:rPr>
          <w:rFonts w:ascii="ＭＳ 明朝" w:eastAsia="ＭＳ 明朝" w:hAnsi="ＭＳ 明朝" w:hint="eastAsia"/>
          <w:sz w:val="24"/>
          <w:szCs w:val="24"/>
        </w:rPr>
        <w:t>川西町補助金等に係る予算の執行の適正化に関する規則（昭和４４年規則第１５号。以下「規則」という。）に定めるもののほか、この要綱の定めるところにより、予算の範囲内で補助金を交付することによって、</w:t>
      </w:r>
      <w:r w:rsidR="001B5C6D">
        <w:rPr>
          <w:rFonts w:ascii="ＭＳ 明朝" w:eastAsia="ＭＳ 明朝" w:hAnsi="ＭＳ 明朝" w:hint="eastAsia"/>
          <w:sz w:val="24"/>
          <w:szCs w:val="24"/>
        </w:rPr>
        <w:t>野生鳥獣の出没</w:t>
      </w:r>
      <w:r w:rsidRPr="00EC5C35">
        <w:rPr>
          <w:rFonts w:ascii="ＭＳ 明朝" w:eastAsia="ＭＳ 明朝" w:hAnsi="ＭＳ 明朝" w:hint="eastAsia"/>
          <w:sz w:val="24"/>
          <w:szCs w:val="24"/>
        </w:rPr>
        <w:t>対策活動を支援</w:t>
      </w:r>
      <w:r w:rsidR="001B5C6D">
        <w:rPr>
          <w:rFonts w:ascii="ＭＳ 明朝" w:eastAsia="ＭＳ 明朝" w:hAnsi="ＭＳ 明朝" w:hint="eastAsia"/>
          <w:sz w:val="24"/>
          <w:szCs w:val="24"/>
        </w:rPr>
        <w:t>する</w:t>
      </w:r>
      <w:r w:rsidRPr="00EC5C35">
        <w:rPr>
          <w:rFonts w:ascii="ＭＳ 明朝" w:eastAsia="ＭＳ 明朝" w:hAnsi="ＭＳ 明朝" w:hint="eastAsia"/>
          <w:sz w:val="24"/>
          <w:szCs w:val="24"/>
        </w:rPr>
        <w:t>ことを目的とする。</w:t>
      </w:r>
    </w:p>
    <w:p w:rsidR="001B5C6D" w:rsidRDefault="001B5C6D" w:rsidP="00FA592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（定義）</w:t>
      </w:r>
    </w:p>
    <w:p w:rsidR="001B5C6D" w:rsidRDefault="008600EE" w:rsidP="00FA592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第２条　この要綱</w:t>
      </w:r>
      <w:r w:rsidR="007D2F73">
        <w:rPr>
          <w:rFonts w:ascii="ＭＳ 明朝" w:eastAsia="ＭＳ 明朝" w:hAnsi="ＭＳ 明朝" w:hint="eastAsia"/>
          <w:sz w:val="24"/>
          <w:szCs w:val="24"/>
        </w:rPr>
        <w:t>において、次の各号に掲げる用語の意義は、それぞれ当該各号に定めるところによる。</w:t>
      </w:r>
    </w:p>
    <w:p w:rsidR="007D2F73" w:rsidRDefault="007D2F73" w:rsidP="00C337D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（１）　自治会　</w:t>
      </w:r>
      <w:r w:rsidR="00757A51" w:rsidRPr="00757A51">
        <w:rPr>
          <w:rFonts w:ascii="ＭＳ 明朝" w:eastAsia="ＭＳ 明朝" w:hAnsi="ＭＳ 明朝" w:hint="eastAsia"/>
          <w:sz w:val="24"/>
          <w:szCs w:val="24"/>
        </w:rPr>
        <w:t>町又は字の区域その他町内の一定の区域に住所を有する者が地縁に基づいて形成された住民自治組織をいう。</w:t>
      </w:r>
    </w:p>
    <w:p w:rsidR="00322AF9" w:rsidRPr="00EC5C35" w:rsidRDefault="00757A51" w:rsidP="00C337D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（２）　不要果樹　最寄りの住家から水平距離が２００メートル以内の範囲にあり、野生鳥獣を誘引するおそれのある、その所有者又は地域の団体等が利用していない柿樹、クリ樹その他町長が認める果樹（いずれも耕作放棄地の果樹を除く。）をいう。</w:t>
      </w:r>
    </w:p>
    <w:p w:rsidR="00EC5C35" w:rsidRPr="00EC5C35" w:rsidRDefault="00EC5C35" w:rsidP="00FA5927">
      <w:pPr>
        <w:ind w:firstLineChars="100" w:firstLine="240"/>
        <w:rPr>
          <w:rFonts w:ascii="ＭＳ 明朝" w:eastAsia="ＭＳ 明朝" w:hAnsi="ＭＳ 明朝"/>
          <w:sz w:val="24"/>
          <w:szCs w:val="24"/>
        </w:rPr>
      </w:pPr>
      <w:r w:rsidRPr="00EC5C35">
        <w:rPr>
          <w:rFonts w:ascii="ＭＳ 明朝" w:eastAsia="ＭＳ 明朝" w:hAnsi="ＭＳ 明朝" w:hint="eastAsia"/>
          <w:sz w:val="24"/>
          <w:szCs w:val="24"/>
        </w:rPr>
        <w:t>（</w:t>
      </w:r>
      <w:r w:rsidR="004A7228">
        <w:rPr>
          <w:rFonts w:ascii="ＭＳ 明朝" w:eastAsia="ＭＳ 明朝" w:hAnsi="ＭＳ 明朝" w:hint="eastAsia"/>
          <w:sz w:val="24"/>
          <w:szCs w:val="24"/>
        </w:rPr>
        <w:t>事業実施主体、</w:t>
      </w:r>
      <w:r w:rsidRPr="00EC5C35">
        <w:rPr>
          <w:rFonts w:ascii="ＭＳ 明朝" w:eastAsia="ＭＳ 明朝" w:hAnsi="ＭＳ 明朝" w:hint="eastAsia"/>
          <w:sz w:val="24"/>
          <w:szCs w:val="24"/>
        </w:rPr>
        <w:t>補助対象経費及び補助金の額）</w:t>
      </w:r>
    </w:p>
    <w:p w:rsidR="00EC5C35" w:rsidRDefault="00EC5C35" w:rsidP="00FA5927">
      <w:pPr>
        <w:ind w:left="240" w:hangingChars="100" w:hanging="240"/>
        <w:rPr>
          <w:rFonts w:ascii="ＭＳ 明朝" w:eastAsia="ＭＳ 明朝" w:hAnsi="ＭＳ 明朝"/>
          <w:sz w:val="24"/>
          <w:szCs w:val="24"/>
        </w:rPr>
      </w:pPr>
      <w:r w:rsidRPr="00EC5C35">
        <w:rPr>
          <w:rFonts w:ascii="ＭＳ 明朝" w:eastAsia="ＭＳ 明朝" w:hAnsi="ＭＳ 明朝" w:hint="eastAsia"/>
          <w:sz w:val="24"/>
          <w:szCs w:val="24"/>
        </w:rPr>
        <w:t>第</w:t>
      </w:r>
      <w:r w:rsidR="002351E5">
        <w:rPr>
          <w:rFonts w:ascii="ＭＳ 明朝" w:eastAsia="ＭＳ 明朝" w:hAnsi="ＭＳ 明朝" w:hint="eastAsia"/>
          <w:sz w:val="24"/>
          <w:szCs w:val="24"/>
        </w:rPr>
        <w:t>３</w:t>
      </w:r>
      <w:r w:rsidRPr="00EC5C35">
        <w:rPr>
          <w:rFonts w:ascii="ＭＳ 明朝" w:eastAsia="ＭＳ 明朝" w:hAnsi="ＭＳ 明朝" w:hint="eastAsia"/>
          <w:sz w:val="24"/>
          <w:szCs w:val="24"/>
        </w:rPr>
        <w:t xml:space="preserve">条　</w:t>
      </w:r>
      <w:r w:rsidR="004A7228">
        <w:rPr>
          <w:rFonts w:ascii="ＭＳ 明朝" w:eastAsia="ＭＳ 明朝" w:hAnsi="ＭＳ 明朝" w:hint="eastAsia"/>
          <w:sz w:val="24"/>
          <w:szCs w:val="24"/>
        </w:rPr>
        <w:t>事業実施主体、</w:t>
      </w:r>
      <w:r w:rsidRPr="00EC5C35">
        <w:rPr>
          <w:rFonts w:ascii="ＭＳ 明朝" w:eastAsia="ＭＳ 明朝" w:hAnsi="ＭＳ 明朝" w:hint="eastAsia"/>
          <w:sz w:val="24"/>
          <w:szCs w:val="24"/>
        </w:rPr>
        <w:t>補助金の交付の対象となる経費</w:t>
      </w:r>
      <w:r w:rsidR="004A7228">
        <w:rPr>
          <w:rFonts w:ascii="ＭＳ 明朝" w:eastAsia="ＭＳ 明朝" w:hAnsi="ＭＳ 明朝" w:hint="eastAsia"/>
          <w:sz w:val="24"/>
          <w:szCs w:val="24"/>
        </w:rPr>
        <w:t>及び補助金の額</w:t>
      </w:r>
      <w:r w:rsidRPr="00EC5C35">
        <w:rPr>
          <w:rFonts w:ascii="ＭＳ 明朝" w:eastAsia="ＭＳ 明朝" w:hAnsi="ＭＳ 明朝" w:hint="eastAsia"/>
          <w:sz w:val="24"/>
          <w:szCs w:val="24"/>
        </w:rPr>
        <w:t>は、別表</w:t>
      </w:r>
      <w:r w:rsidR="00322AF9">
        <w:rPr>
          <w:rFonts w:ascii="ＭＳ 明朝" w:eastAsia="ＭＳ 明朝" w:hAnsi="ＭＳ 明朝" w:hint="eastAsia"/>
          <w:sz w:val="24"/>
          <w:szCs w:val="24"/>
        </w:rPr>
        <w:t>第１</w:t>
      </w:r>
      <w:r w:rsidRPr="00EC5C35">
        <w:rPr>
          <w:rFonts w:ascii="ＭＳ 明朝" w:eastAsia="ＭＳ 明朝" w:hAnsi="ＭＳ 明朝" w:hint="eastAsia"/>
          <w:sz w:val="24"/>
          <w:szCs w:val="24"/>
        </w:rPr>
        <w:t>に</w:t>
      </w:r>
      <w:r w:rsidR="004A7228">
        <w:rPr>
          <w:rFonts w:ascii="ＭＳ 明朝" w:eastAsia="ＭＳ 明朝" w:hAnsi="ＭＳ 明朝" w:hint="eastAsia"/>
          <w:sz w:val="24"/>
          <w:szCs w:val="24"/>
        </w:rPr>
        <w:t>定めるところによる</w:t>
      </w:r>
      <w:r w:rsidRPr="00EC5C35">
        <w:rPr>
          <w:rFonts w:ascii="ＭＳ 明朝" w:eastAsia="ＭＳ 明朝" w:hAnsi="ＭＳ 明朝" w:hint="eastAsia"/>
          <w:sz w:val="24"/>
          <w:szCs w:val="24"/>
        </w:rPr>
        <w:t>。</w:t>
      </w:r>
    </w:p>
    <w:p w:rsidR="00322AF9" w:rsidRDefault="00322AF9" w:rsidP="00FA592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（補助の要件）</w:t>
      </w:r>
    </w:p>
    <w:p w:rsidR="00322AF9" w:rsidRPr="00EC5C35" w:rsidRDefault="00322AF9" w:rsidP="00FA592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第４条　補助の要件は、別表第２に定める。</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（事業対象期間）</w:t>
      </w:r>
    </w:p>
    <w:p w:rsidR="00EC5C35" w:rsidRPr="00EC5C35" w:rsidRDefault="00EC5C35" w:rsidP="00FA5927">
      <w:pPr>
        <w:ind w:left="240" w:hangingChars="100" w:hanging="240"/>
        <w:rPr>
          <w:rFonts w:ascii="ＭＳ 明朝" w:eastAsia="ＭＳ 明朝" w:hAnsi="ＭＳ 明朝"/>
          <w:sz w:val="24"/>
          <w:szCs w:val="24"/>
        </w:rPr>
      </w:pPr>
      <w:r w:rsidRPr="00EC5C35">
        <w:rPr>
          <w:rFonts w:ascii="ＭＳ 明朝" w:eastAsia="ＭＳ 明朝" w:hAnsi="ＭＳ 明朝" w:hint="eastAsia"/>
          <w:sz w:val="24"/>
          <w:szCs w:val="24"/>
        </w:rPr>
        <w:t>第</w:t>
      </w:r>
      <w:r w:rsidR="00322AF9">
        <w:rPr>
          <w:rFonts w:ascii="ＭＳ 明朝" w:eastAsia="ＭＳ 明朝" w:hAnsi="ＭＳ 明朝" w:hint="eastAsia"/>
          <w:sz w:val="24"/>
          <w:szCs w:val="24"/>
        </w:rPr>
        <w:t>５</w:t>
      </w:r>
      <w:r w:rsidRPr="00EC5C35">
        <w:rPr>
          <w:rFonts w:ascii="ＭＳ 明朝" w:eastAsia="ＭＳ 明朝" w:hAnsi="ＭＳ 明朝" w:hint="eastAsia"/>
          <w:sz w:val="24"/>
          <w:szCs w:val="24"/>
        </w:rPr>
        <w:t>条　事業の対象期間は、交付決定日か</w:t>
      </w:r>
      <w:r w:rsidRPr="00970345">
        <w:rPr>
          <w:rFonts w:ascii="ＭＳ 明朝" w:eastAsia="ＭＳ 明朝" w:hAnsi="ＭＳ 明朝" w:hint="eastAsia"/>
          <w:color w:val="000000" w:themeColor="text1"/>
          <w:sz w:val="24"/>
          <w:szCs w:val="24"/>
        </w:rPr>
        <w:t>ら</w:t>
      </w:r>
      <w:r w:rsidR="00E304F5">
        <w:rPr>
          <w:rFonts w:ascii="ＭＳ 明朝" w:eastAsia="ＭＳ 明朝" w:hAnsi="ＭＳ 明朝" w:hint="eastAsia"/>
          <w:color w:val="000000" w:themeColor="text1"/>
          <w:sz w:val="24"/>
          <w:szCs w:val="24"/>
        </w:rPr>
        <w:t>令和</w:t>
      </w:r>
      <w:r w:rsidR="00F74E54">
        <w:rPr>
          <w:rFonts w:ascii="ＭＳ 明朝" w:eastAsia="ＭＳ 明朝" w:hAnsi="ＭＳ 明朝" w:hint="eastAsia"/>
          <w:color w:val="000000" w:themeColor="text1"/>
          <w:sz w:val="24"/>
          <w:szCs w:val="24"/>
        </w:rPr>
        <w:t>８</w:t>
      </w:r>
      <w:r w:rsidRPr="00BA2C91">
        <w:rPr>
          <w:rFonts w:ascii="ＭＳ 明朝" w:eastAsia="ＭＳ 明朝" w:hAnsi="ＭＳ 明朝" w:hint="eastAsia"/>
          <w:color w:val="000000" w:themeColor="text1"/>
          <w:sz w:val="24"/>
          <w:szCs w:val="24"/>
        </w:rPr>
        <w:t>年</w:t>
      </w:r>
      <w:r w:rsidR="00757A51">
        <w:rPr>
          <w:rFonts w:ascii="ＭＳ 明朝" w:eastAsia="ＭＳ 明朝" w:hAnsi="ＭＳ 明朝" w:hint="eastAsia"/>
          <w:color w:val="000000" w:themeColor="text1"/>
          <w:sz w:val="24"/>
          <w:szCs w:val="24"/>
        </w:rPr>
        <w:t>１</w:t>
      </w:r>
      <w:r w:rsidRPr="00BA2C91">
        <w:rPr>
          <w:rFonts w:ascii="ＭＳ 明朝" w:eastAsia="ＭＳ 明朝" w:hAnsi="ＭＳ 明朝" w:hint="eastAsia"/>
          <w:color w:val="000000" w:themeColor="text1"/>
          <w:sz w:val="24"/>
          <w:szCs w:val="24"/>
        </w:rPr>
        <w:t>月３１日までの期間とする。</w:t>
      </w:r>
    </w:p>
    <w:p w:rsidR="00EC5C35" w:rsidRPr="00EC5C35" w:rsidRDefault="00EC5C35" w:rsidP="00FA5927">
      <w:pPr>
        <w:ind w:firstLineChars="100" w:firstLine="240"/>
        <w:rPr>
          <w:rFonts w:ascii="ＭＳ 明朝" w:eastAsia="ＭＳ 明朝" w:hAnsi="ＭＳ 明朝"/>
          <w:sz w:val="24"/>
          <w:szCs w:val="24"/>
        </w:rPr>
      </w:pPr>
      <w:r w:rsidRPr="00EC5C35">
        <w:rPr>
          <w:rFonts w:ascii="ＭＳ 明朝" w:eastAsia="ＭＳ 明朝" w:hAnsi="ＭＳ 明朝" w:hint="eastAsia"/>
          <w:sz w:val="24"/>
          <w:szCs w:val="24"/>
        </w:rPr>
        <w:t>（補助金交付申請）</w:t>
      </w:r>
    </w:p>
    <w:p w:rsidR="00EC5C35" w:rsidRPr="00EC5C35" w:rsidRDefault="00EC5C35" w:rsidP="00FA5927">
      <w:pPr>
        <w:ind w:left="240" w:hangingChars="100" w:hanging="240"/>
        <w:rPr>
          <w:rFonts w:ascii="ＭＳ 明朝" w:eastAsia="ＭＳ 明朝" w:hAnsi="ＭＳ 明朝"/>
          <w:sz w:val="24"/>
          <w:szCs w:val="24"/>
        </w:rPr>
      </w:pPr>
      <w:r w:rsidRPr="00EC5C35">
        <w:rPr>
          <w:rFonts w:ascii="ＭＳ 明朝" w:eastAsia="ＭＳ 明朝" w:hAnsi="ＭＳ 明朝" w:hint="eastAsia"/>
          <w:sz w:val="24"/>
          <w:szCs w:val="24"/>
        </w:rPr>
        <w:t>第</w:t>
      </w:r>
      <w:r w:rsidR="00322AF9">
        <w:rPr>
          <w:rFonts w:ascii="ＭＳ 明朝" w:eastAsia="ＭＳ 明朝" w:hAnsi="ＭＳ 明朝" w:hint="eastAsia"/>
          <w:sz w:val="24"/>
          <w:szCs w:val="24"/>
        </w:rPr>
        <w:t>６</w:t>
      </w:r>
      <w:r w:rsidRPr="00EC5C35">
        <w:rPr>
          <w:rFonts w:ascii="ＭＳ 明朝" w:eastAsia="ＭＳ 明朝" w:hAnsi="ＭＳ 明朝" w:hint="eastAsia"/>
          <w:sz w:val="24"/>
          <w:szCs w:val="24"/>
        </w:rPr>
        <w:t>条　規則第４条に規定する補助金等交付申請書の提出期限は、町長が別に定める日とし、添付すべき書類は次のとおりとする。</w:t>
      </w:r>
    </w:p>
    <w:p w:rsidR="00800067" w:rsidRDefault="00EC5C35" w:rsidP="00800067">
      <w:pPr>
        <w:ind w:firstLineChars="100" w:firstLine="240"/>
        <w:rPr>
          <w:rFonts w:ascii="ＭＳ 明朝" w:eastAsia="ＭＳ 明朝" w:hAnsi="ＭＳ 明朝"/>
          <w:sz w:val="24"/>
          <w:szCs w:val="24"/>
        </w:rPr>
      </w:pPr>
      <w:r w:rsidRPr="00EC5C35">
        <w:rPr>
          <w:rFonts w:ascii="ＭＳ 明朝" w:eastAsia="ＭＳ 明朝" w:hAnsi="ＭＳ 明朝" w:hint="eastAsia"/>
          <w:sz w:val="24"/>
          <w:szCs w:val="24"/>
        </w:rPr>
        <w:t>（１）　事業計画書</w:t>
      </w:r>
      <w:r w:rsidR="00800067" w:rsidRPr="00EC5C35">
        <w:rPr>
          <w:rFonts w:ascii="ＭＳ 明朝" w:eastAsia="ＭＳ 明朝" w:hAnsi="ＭＳ 明朝" w:hint="eastAsia"/>
          <w:sz w:val="24"/>
          <w:szCs w:val="24"/>
        </w:rPr>
        <w:t>（別記様式第１</w:t>
      </w:r>
      <w:r w:rsidR="00800067">
        <w:rPr>
          <w:rFonts w:ascii="ＭＳ 明朝" w:eastAsia="ＭＳ 明朝" w:hAnsi="ＭＳ 明朝" w:hint="eastAsia"/>
          <w:sz w:val="24"/>
          <w:szCs w:val="24"/>
        </w:rPr>
        <w:t>号</w:t>
      </w:r>
      <w:r w:rsidR="00800067" w:rsidRPr="00EC5C35">
        <w:rPr>
          <w:rFonts w:ascii="ＭＳ 明朝" w:eastAsia="ＭＳ 明朝" w:hAnsi="ＭＳ 明朝" w:hint="eastAsia"/>
          <w:sz w:val="24"/>
          <w:szCs w:val="24"/>
        </w:rPr>
        <w:t>）</w:t>
      </w:r>
    </w:p>
    <w:p w:rsidR="00800067" w:rsidRDefault="00800067" w:rsidP="00FA592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　収支予算書</w:t>
      </w:r>
      <w:r w:rsidRPr="00EC5C35">
        <w:rPr>
          <w:rFonts w:ascii="ＭＳ 明朝" w:eastAsia="ＭＳ 明朝" w:hAnsi="ＭＳ 明朝" w:hint="eastAsia"/>
          <w:sz w:val="24"/>
          <w:szCs w:val="24"/>
        </w:rPr>
        <w:t>（別記様式第</w:t>
      </w:r>
      <w:r>
        <w:rPr>
          <w:rFonts w:ascii="ＭＳ 明朝" w:eastAsia="ＭＳ 明朝" w:hAnsi="ＭＳ 明朝" w:hint="eastAsia"/>
          <w:sz w:val="24"/>
          <w:szCs w:val="24"/>
        </w:rPr>
        <w:t>２号</w:t>
      </w:r>
      <w:r w:rsidRPr="00EC5C35">
        <w:rPr>
          <w:rFonts w:ascii="ＭＳ 明朝" w:eastAsia="ＭＳ 明朝" w:hAnsi="ＭＳ 明朝" w:hint="eastAsia"/>
          <w:sz w:val="24"/>
          <w:szCs w:val="24"/>
        </w:rPr>
        <w:t>）</w:t>
      </w:r>
    </w:p>
    <w:p w:rsidR="00EC5C35" w:rsidRDefault="00EC5C35" w:rsidP="00FA5927">
      <w:pPr>
        <w:ind w:firstLineChars="100" w:firstLine="240"/>
        <w:rPr>
          <w:rFonts w:ascii="ＭＳ 明朝" w:eastAsia="ＭＳ 明朝" w:hAnsi="ＭＳ 明朝"/>
          <w:sz w:val="24"/>
          <w:szCs w:val="24"/>
        </w:rPr>
      </w:pPr>
      <w:r w:rsidRPr="00EC5C35">
        <w:rPr>
          <w:rFonts w:ascii="ＭＳ 明朝" w:eastAsia="ＭＳ 明朝" w:hAnsi="ＭＳ 明朝" w:hint="eastAsia"/>
          <w:sz w:val="24"/>
          <w:szCs w:val="24"/>
        </w:rPr>
        <w:t>（</w:t>
      </w:r>
      <w:r w:rsidR="00800067">
        <w:rPr>
          <w:rFonts w:ascii="ＭＳ 明朝" w:eastAsia="ＭＳ 明朝" w:hAnsi="ＭＳ 明朝" w:hint="eastAsia"/>
          <w:sz w:val="24"/>
          <w:szCs w:val="24"/>
        </w:rPr>
        <w:t>３</w:t>
      </w:r>
      <w:r w:rsidRPr="00EC5C35">
        <w:rPr>
          <w:rFonts w:ascii="ＭＳ 明朝" w:eastAsia="ＭＳ 明朝" w:hAnsi="ＭＳ 明朝" w:hint="eastAsia"/>
          <w:sz w:val="24"/>
          <w:szCs w:val="24"/>
        </w:rPr>
        <w:t xml:space="preserve">）　</w:t>
      </w:r>
      <w:r w:rsidR="00800067">
        <w:rPr>
          <w:rFonts w:ascii="ＭＳ 明朝" w:eastAsia="ＭＳ 明朝" w:hAnsi="ＭＳ 明朝" w:hint="eastAsia"/>
          <w:sz w:val="24"/>
          <w:szCs w:val="24"/>
        </w:rPr>
        <w:t>その他町長が必要と認める書類</w:t>
      </w:r>
    </w:p>
    <w:p w:rsidR="00800067" w:rsidRPr="00EC5C35" w:rsidRDefault="00800067" w:rsidP="00800067">
      <w:pPr>
        <w:rPr>
          <w:rFonts w:ascii="ＭＳ 明朝" w:eastAsia="ＭＳ 明朝" w:hAnsi="ＭＳ 明朝"/>
          <w:sz w:val="24"/>
          <w:szCs w:val="24"/>
        </w:rPr>
      </w:pPr>
      <w:r>
        <w:rPr>
          <w:rFonts w:ascii="ＭＳ 明朝" w:eastAsia="ＭＳ 明朝" w:hAnsi="ＭＳ 明朝" w:hint="eastAsia"/>
          <w:sz w:val="24"/>
          <w:szCs w:val="24"/>
        </w:rPr>
        <w:t>２　同一の事業実施主体による補助金の申請は、１回のみとする。</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（事業採否の決定及び通知）</w:t>
      </w:r>
    </w:p>
    <w:p w:rsidR="00EC5C35" w:rsidRPr="00EC5C35" w:rsidRDefault="00EC5C35" w:rsidP="00FA5927">
      <w:pPr>
        <w:ind w:left="240" w:hangingChars="100" w:hanging="240"/>
        <w:rPr>
          <w:rFonts w:ascii="ＭＳ 明朝" w:eastAsia="ＭＳ 明朝" w:hAnsi="ＭＳ 明朝"/>
          <w:sz w:val="24"/>
          <w:szCs w:val="24"/>
        </w:rPr>
      </w:pPr>
      <w:r w:rsidRPr="00EC5C35">
        <w:rPr>
          <w:rFonts w:ascii="ＭＳ 明朝" w:eastAsia="ＭＳ 明朝" w:hAnsi="ＭＳ 明朝" w:hint="eastAsia"/>
          <w:sz w:val="24"/>
          <w:szCs w:val="24"/>
        </w:rPr>
        <w:t>第</w:t>
      </w:r>
      <w:r w:rsidR="00322AF9">
        <w:rPr>
          <w:rFonts w:ascii="ＭＳ 明朝" w:eastAsia="ＭＳ 明朝" w:hAnsi="ＭＳ 明朝" w:hint="eastAsia"/>
          <w:sz w:val="24"/>
          <w:szCs w:val="24"/>
        </w:rPr>
        <w:t>７</w:t>
      </w:r>
      <w:r w:rsidRPr="00EC5C35">
        <w:rPr>
          <w:rFonts w:ascii="ＭＳ 明朝" w:eastAsia="ＭＳ 明朝" w:hAnsi="ＭＳ 明朝" w:hint="eastAsia"/>
          <w:sz w:val="24"/>
          <w:szCs w:val="24"/>
        </w:rPr>
        <w:t>条　町長は、前条に基づく申請があったときは、規則第５条第１項の規定に</w:t>
      </w:r>
      <w:r w:rsidR="004A7228">
        <w:rPr>
          <w:rFonts w:ascii="ＭＳ 明朝" w:eastAsia="ＭＳ 明朝" w:hAnsi="ＭＳ 明朝" w:hint="eastAsia"/>
          <w:sz w:val="24"/>
          <w:szCs w:val="24"/>
        </w:rPr>
        <w:t>かか</w:t>
      </w:r>
      <w:r w:rsidRPr="00EC5C35">
        <w:rPr>
          <w:rFonts w:ascii="ＭＳ 明朝" w:eastAsia="ＭＳ 明朝" w:hAnsi="ＭＳ 明朝" w:hint="eastAsia"/>
          <w:sz w:val="24"/>
          <w:szCs w:val="24"/>
        </w:rPr>
        <w:t>わらず、交付の可否を決定</w:t>
      </w:r>
      <w:r w:rsidR="004A7228">
        <w:rPr>
          <w:rFonts w:ascii="ＭＳ 明朝" w:eastAsia="ＭＳ 明朝" w:hAnsi="ＭＳ 明朝" w:hint="eastAsia"/>
          <w:sz w:val="24"/>
          <w:szCs w:val="24"/>
        </w:rPr>
        <w:t>し、その内容を事業実施主体に通知するものとす</w:t>
      </w:r>
      <w:r w:rsidR="004A7228">
        <w:rPr>
          <w:rFonts w:ascii="ＭＳ 明朝" w:eastAsia="ＭＳ 明朝" w:hAnsi="ＭＳ 明朝" w:hint="eastAsia"/>
          <w:sz w:val="24"/>
          <w:szCs w:val="24"/>
        </w:rPr>
        <w:lastRenderedPageBreak/>
        <w:t>る</w:t>
      </w:r>
      <w:r w:rsidRPr="00EC5C35">
        <w:rPr>
          <w:rFonts w:ascii="ＭＳ 明朝" w:eastAsia="ＭＳ 明朝" w:hAnsi="ＭＳ 明朝" w:hint="eastAsia"/>
          <w:sz w:val="24"/>
          <w:szCs w:val="24"/>
        </w:rPr>
        <w:t>。</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（補助金</w:t>
      </w:r>
      <w:r w:rsidR="004A7228">
        <w:rPr>
          <w:rFonts w:ascii="ＭＳ 明朝" w:eastAsia="ＭＳ 明朝" w:hAnsi="ＭＳ 明朝" w:hint="eastAsia"/>
          <w:sz w:val="24"/>
          <w:szCs w:val="24"/>
        </w:rPr>
        <w:t>交付</w:t>
      </w:r>
      <w:r w:rsidRPr="00EC5C35">
        <w:rPr>
          <w:rFonts w:ascii="ＭＳ 明朝" w:eastAsia="ＭＳ 明朝" w:hAnsi="ＭＳ 明朝" w:hint="eastAsia"/>
          <w:sz w:val="24"/>
          <w:szCs w:val="24"/>
        </w:rPr>
        <w:t>の条件）</w:t>
      </w:r>
    </w:p>
    <w:p w:rsidR="00EC5C35" w:rsidRPr="00EC5C35" w:rsidRDefault="00EC5C35" w:rsidP="00FA5927">
      <w:pPr>
        <w:ind w:left="240" w:hangingChars="100" w:hanging="240"/>
        <w:rPr>
          <w:rFonts w:ascii="ＭＳ 明朝" w:eastAsia="ＭＳ 明朝" w:hAnsi="ＭＳ 明朝"/>
          <w:sz w:val="24"/>
          <w:szCs w:val="24"/>
        </w:rPr>
      </w:pPr>
      <w:r w:rsidRPr="00EC5C35">
        <w:rPr>
          <w:rFonts w:ascii="ＭＳ 明朝" w:eastAsia="ＭＳ 明朝" w:hAnsi="ＭＳ 明朝" w:hint="eastAsia"/>
          <w:sz w:val="24"/>
          <w:szCs w:val="24"/>
        </w:rPr>
        <w:t>第</w:t>
      </w:r>
      <w:r w:rsidR="00322AF9">
        <w:rPr>
          <w:rFonts w:ascii="ＭＳ 明朝" w:eastAsia="ＭＳ 明朝" w:hAnsi="ＭＳ 明朝" w:hint="eastAsia"/>
          <w:sz w:val="24"/>
          <w:szCs w:val="24"/>
        </w:rPr>
        <w:t>８</w:t>
      </w:r>
      <w:r w:rsidRPr="00EC5C35">
        <w:rPr>
          <w:rFonts w:ascii="ＭＳ 明朝" w:eastAsia="ＭＳ 明朝" w:hAnsi="ＭＳ 明朝" w:hint="eastAsia"/>
          <w:sz w:val="24"/>
          <w:szCs w:val="24"/>
        </w:rPr>
        <w:t>条　規則第６条第１項第１号及び同項第２号に定める軽微な変更は、次に掲げる変更以外の変更とする。</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（１）　事業実施主体</w:t>
      </w:r>
      <w:r w:rsidR="00E46473">
        <w:rPr>
          <w:rFonts w:ascii="ＭＳ 明朝" w:eastAsia="ＭＳ 明朝" w:hAnsi="ＭＳ 明朝" w:hint="eastAsia"/>
          <w:sz w:val="24"/>
          <w:szCs w:val="24"/>
        </w:rPr>
        <w:t>ごと</w:t>
      </w:r>
      <w:r w:rsidRPr="00EC5C35">
        <w:rPr>
          <w:rFonts w:ascii="ＭＳ 明朝" w:eastAsia="ＭＳ 明朝" w:hAnsi="ＭＳ 明朝" w:hint="eastAsia"/>
          <w:sz w:val="24"/>
          <w:szCs w:val="24"/>
        </w:rPr>
        <w:t>の</w:t>
      </w:r>
      <w:r w:rsidR="00E46473">
        <w:rPr>
          <w:rFonts w:ascii="ＭＳ 明朝" w:eastAsia="ＭＳ 明朝" w:hAnsi="ＭＳ 明朝" w:hint="eastAsia"/>
          <w:sz w:val="24"/>
          <w:szCs w:val="24"/>
        </w:rPr>
        <w:t>事業の新設、中止又は廃止</w:t>
      </w:r>
    </w:p>
    <w:p w:rsidR="00A04BE4"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（２）　事業に要する経費の</w:t>
      </w:r>
      <w:r w:rsidR="00FF005F">
        <w:rPr>
          <w:rFonts w:ascii="ＭＳ 明朝" w:eastAsia="ＭＳ 明朝" w:hAnsi="ＭＳ 明朝" w:hint="eastAsia"/>
          <w:sz w:val="24"/>
          <w:szCs w:val="24"/>
        </w:rPr>
        <w:t>３</w:t>
      </w:r>
      <w:r w:rsidRPr="00EC5C35">
        <w:rPr>
          <w:rFonts w:ascii="ＭＳ 明朝" w:eastAsia="ＭＳ 明朝" w:hAnsi="ＭＳ 明朝" w:hint="eastAsia"/>
          <w:sz w:val="24"/>
          <w:szCs w:val="24"/>
        </w:rPr>
        <w:t>０パーセントを超える額の増減</w:t>
      </w:r>
    </w:p>
    <w:p w:rsid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w:t>
      </w:r>
      <w:r w:rsidR="00A04BE4">
        <w:rPr>
          <w:rFonts w:ascii="ＭＳ 明朝" w:eastAsia="ＭＳ 明朝" w:hAnsi="ＭＳ 明朝" w:hint="eastAsia"/>
          <w:sz w:val="24"/>
          <w:szCs w:val="24"/>
        </w:rPr>
        <w:t>３</w:t>
      </w:r>
      <w:r w:rsidRPr="00EC5C35">
        <w:rPr>
          <w:rFonts w:ascii="ＭＳ 明朝" w:eastAsia="ＭＳ 明朝" w:hAnsi="ＭＳ 明朝" w:hint="eastAsia"/>
          <w:sz w:val="24"/>
          <w:szCs w:val="24"/>
        </w:rPr>
        <w:t xml:space="preserve">）　</w:t>
      </w:r>
      <w:r w:rsidR="00E46473">
        <w:rPr>
          <w:rFonts w:ascii="ＭＳ 明朝" w:eastAsia="ＭＳ 明朝" w:hAnsi="ＭＳ 明朝" w:hint="eastAsia"/>
          <w:sz w:val="24"/>
          <w:szCs w:val="24"/>
        </w:rPr>
        <w:t>補助金</w:t>
      </w:r>
      <w:r w:rsidRPr="00EC5C35">
        <w:rPr>
          <w:rFonts w:ascii="ＭＳ 明朝" w:eastAsia="ＭＳ 明朝" w:hAnsi="ＭＳ 明朝" w:hint="eastAsia"/>
          <w:sz w:val="24"/>
          <w:szCs w:val="24"/>
        </w:rPr>
        <w:t>の</w:t>
      </w:r>
      <w:r w:rsidR="00E46473">
        <w:rPr>
          <w:rFonts w:ascii="ＭＳ 明朝" w:eastAsia="ＭＳ 明朝" w:hAnsi="ＭＳ 明朝" w:hint="eastAsia"/>
          <w:sz w:val="24"/>
          <w:szCs w:val="24"/>
        </w:rPr>
        <w:t>増額を伴う</w:t>
      </w:r>
      <w:r w:rsidRPr="00EC5C35">
        <w:rPr>
          <w:rFonts w:ascii="ＭＳ 明朝" w:eastAsia="ＭＳ 明朝" w:hAnsi="ＭＳ 明朝" w:hint="eastAsia"/>
          <w:sz w:val="24"/>
          <w:szCs w:val="24"/>
        </w:rPr>
        <w:t>変更</w:t>
      </w:r>
    </w:p>
    <w:p w:rsidR="00FF005F" w:rsidRPr="00FF005F" w:rsidRDefault="00FF005F" w:rsidP="00EC5C35">
      <w:pPr>
        <w:rPr>
          <w:rFonts w:ascii="ＭＳ 明朝" w:eastAsia="ＭＳ 明朝" w:hAnsi="ＭＳ 明朝"/>
          <w:color w:val="FF0000"/>
          <w:sz w:val="24"/>
          <w:szCs w:val="24"/>
        </w:rPr>
      </w:pPr>
      <w:r w:rsidRPr="00EC5C35">
        <w:rPr>
          <w:rFonts w:ascii="ＭＳ 明朝" w:eastAsia="ＭＳ 明朝" w:hAnsi="ＭＳ 明朝" w:hint="eastAsia"/>
          <w:sz w:val="24"/>
          <w:szCs w:val="24"/>
        </w:rPr>
        <w:t xml:space="preserve">　（</w:t>
      </w:r>
      <w:r>
        <w:rPr>
          <w:rFonts w:ascii="ＭＳ 明朝" w:eastAsia="ＭＳ 明朝" w:hAnsi="ＭＳ 明朝" w:hint="eastAsia"/>
          <w:sz w:val="24"/>
          <w:szCs w:val="24"/>
        </w:rPr>
        <w:t>４</w:t>
      </w:r>
      <w:r w:rsidRPr="00EC5C35">
        <w:rPr>
          <w:rFonts w:ascii="ＭＳ 明朝" w:eastAsia="ＭＳ 明朝" w:hAnsi="ＭＳ 明朝" w:hint="eastAsia"/>
          <w:sz w:val="24"/>
          <w:szCs w:val="24"/>
        </w:rPr>
        <w:t>）</w:t>
      </w:r>
      <w:r w:rsidRPr="009A4C69">
        <w:rPr>
          <w:rFonts w:ascii="ＭＳ 明朝" w:eastAsia="ＭＳ 明朝" w:hAnsi="ＭＳ 明朝" w:hint="eastAsia"/>
          <w:color w:val="000000" w:themeColor="text1"/>
          <w:sz w:val="24"/>
          <w:szCs w:val="24"/>
        </w:rPr>
        <w:t xml:space="preserve">　その他町長が必要と認める場合</w:t>
      </w:r>
    </w:p>
    <w:p w:rsidR="00EC5C35" w:rsidRPr="00EC5C35" w:rsidRDefault="00EC5C35" w:rsidP="00FA5927">
      <w:pPr>
        <w:ind w:left="240" w:hangingChars="100" w:hanging="240"/>
        <w:rPr>
          <w:rFonts w:ascii="ＭＳ 明朝" w:eastAsia="ＭＳ 明朝" w:hAnsi="ＭＳ 明朝"/>
          <w:sz w:val="24"/>
          <w:szCs w:val="24"/>
        </w:rPr>
      </w:pPr>
      <w:r w:rsidRPr="00EC5C35">
        <w:rPr>
          <w:rFonts w:ascii="ＭＳ 明朝" w:eastAsia="ＭＳ 明朝" w:hAnsi="ＭＳ 明朝" w:hint="eastAsia"/>
          <w:sz w:val="24"/>
          <w:szCs w:val="24"/>
        </w:rPr>
        <w:t>２　規則第６条第２項の規定により町長の承認を受けようとするときは、</w:t>
      </w:r>
      <w:r w:rsidR="004A7228">
        <w:rPr>
          <w:rFonts w:ascii="ＭＳ 明朝" w:eastAsia="ＭＳ 明朝" w:hAnsi="ＭＳ 明朝" w:hint="eastAsia"/>
          <w:sz w:val="24"/>
          <w:szCs w:val="24"/>
        </w:rPr>
        <w:t>令</w:t>
      </w:r>
      <w:r w:rsidR="00800067">
        <w:rPr>
          <w:rFonts w:ascii="ＭＳ 明朝" w:eastAsia="ＭＳ 明朝" w:hAnsi="ＭＳ 明朝" w:hint="eastAsia"/>
          <w:sz w:val="24"/>
          <w:szCs w:val="24"/>
        </w:rPr>
        <w:t>和７</w:t>
      </w:r>
      <w:r w:rsidR="00800067" w:rsidRPr="00EC5C35">
        <w:rPr>
          <w:rFonts w:ascii="ＭＳ 明朝" w:eastAsia="ＭＳ 明朝" w:hAnsi="ＭＳ 明朝" w:hint="eastAsia"/>
          <w:sz w:val="24"/>
          <w:szCs w:val="24"/>
        </w:rPr>
        <w:t>年度</w:t>
      </w:r>
      <w:bookmarkStart w:id="2" w:name="_Hlk216274356"/>
      <w:r w:rsidR="00800067" w:rsidRPr="00EC5C35">
        <w:rPr>
          <w:rFonts w:ascii="ＭＳ 明朝" w:eastAsia="ＭＳ 明朝" w:hAnsi="ＭＳ 明朝" w:hint="eastAsia"/>
          <w:sz w:val="24"/>
          <w:szCs w:val="24"/>
        </w:rPr>
        <w:t>川西町</w:t>
      </w:r>
      <w:r w:rsidR="00800067">
        <w:rPr>
          <w:rFonts w:ascii="ＭＳ 明朝" w:eastAsia="ＭＳ 明朝" w:hAnsi="ＭＳ 明朝" w:hint="eastAsia"/>
          <w:sz w:val="24"/>
          <w:szCs w:val="24"/>
        </w:rPr>
        <w:t>不要果樹伐採支援</w:t>
      </w:r>
      <w:r w:rsidR="00800067" w:rsidRPr="00EC5C35">
        <w:rPr>
          <w:rFonts w:ascii="ＭＳ 明朝" w:eastAsia="ＭＳ 明朝" w:hAnsi="ＭＳ 明朝" w:hint="eastAsia"/>
          <w:sz w:val="24"/>
          <w:szCs w:val="24"/>
        </w:rPr>
        <w:t>事</w:t>
      </w:r>
      <w:r w:rsidR="00114CC6" w:rsidRPr="00EC5C35">
        <w:rPr>
          <w:rFonts w:ascii="ＭＳ 明朝" w:eastAsia="ＭＳ 明朝" w:hAnsi="ＭＳ 明朝" w:hint="eastAsia"/>
          <w:sz w:val="24"/>
          <w:szCs w:val="24"/>
        </w:rPr>
        <w:t>業</w:t>
      </w:r>
      <w:bookmarkEnd w:id="2"/>
      <w:r w:rsidRPr="00EC5C35">
        <w:rPr>
          <w:rFonts w:ascii="ＭＳ 明朝" w:eastAsia="ＭＳ 明朝" w:hAnsi="ＭＳ 明朝" w:hint="eastAsia"/>
          <w:sz w:val="24"/>
          <w:szCs w:val="24"/>
        </w:rPr>
        <w:t>変更承認申請書（別記様式第３号）を提出しなければならない。</w:t>
      </w:r>
    </w:p>
    <w:p w:rsidR="00EC5C35" w:rsidRPr="00EC5C35" w:rsidRDefault="00EC5C35" w:rsidP="002351E5">
      <w:pPr>
        <w:ind w:left="240" w:hangingChars="100" w:hanging="240"/>
        <w:rPr>
          <w:rFonts w:ascii="ＭＳ 明朝" w:eastAsia="ＭＳ 明朝" w:hAnsi="ＭＳ 明朝"/>
          <w:sz w:val="24"/>
          <w:szCs w:val="24"/>
        </w:rPr>
      </w:pPr>
      <w:r w:rsidRPr="00EC5C35">
        <w:rPr>
          <w:rFonts w:ascii="ＭＳ 明朝" w:eastAsia="ＭＳ 明朝" w:hAnsi="ＭＳ 明朝" w:hint="eastAsia"/>
          <w:sz w:val="24"/>
          <w:szCs w:val="24"/>
        </w:rPr>
        <w:t>３　規則第６条第１項第３号の規定により補助事業の中止又は廃止について町長の承認を受けようとするときは、その理由を記載した</w:t>
      </w:r>
      <w:r w:rsidR="004A7228">
        <w:rPr>
          <w:rFonts w:ascii="ＭＳ 明朝" w:eastAsia="ＭＳ 明朝" w:hAnsi="ＭＳ 明朝" w:hint="eastAsia"/>
          <w:sz w:val="24"/>
          <w:szCs w:val="24"/>
        </w:rPr>
        <w:t>令</w:t>
      </w:r>
      <w:r w:rsidR="00800067">
        <w:rPr>
          <w:rFonts w:ascii="ＭＳ 明朝" w:eastAsia="ＭＳ 明朝" w:hAnsi="ＭＳ 明朝" w:hint="eastAsia"/>
          <w:sz w:val="24"/>
          <w:szCs w:val="24"/>
        </w:rPr>
        <w:t>和７</w:t>
      </w:r>
      <w:r w:rsidR="00800067" w:rsidRPr="00EC5C35">
        <w:rPr>
          <w:rFonts w:ascii="ＭＳ 明朝" w:eastAsia="ＭＳ 明朝" w:hAnsi="ＭＳ 明朝" w:hint="eastAsia"/>
          <w:sz w:val="24"/>
          <w:szCs w:val="24"/>
        </w:rPr>
        <w:t>年度川西町</w:t>
      </w:r>
      <w:r w:rsidR="00800067">
        <w:rPr>
          <w:rFonts w:ascii="ＭＳ 明朝" w:eastAsia="ＭＳ 明朝" w:hAnsi="ＭＳ 明朝" w:hint="eastAsia"/>
          <w:sz w:val="24"/>
          <w:szCs w:val="24"/>
        </w:rPr>
        <w:t>不要果樹伐採支援</w:t>
      </w:r>
      <w:r w:rsidR="00800067" w:rsidRPr="00EC5C35">
        <w:rPr>
          <w:rFonts w:ascii="ＭＳ 明朝" w:eastAsia="ＭＳ 明朝" w:hAnsi="ＭＳ 明朝" w:hint="eastAsia"/>
          <w:sz w:val="24"/>
          <w:szCs w:val="24"/>
        </w:rPr>
        <w:t>事業</w:t>
      </w:r>
      <w:r w:rsidRPr="00EC5C35">
        <w:rPr>
          <w:rFonts w:ascii="ＭＳ 明朝" w:eastAsia="ＭＳ 明朝" w:hAnsi="ＭＳ 明朝" w:hint="eastAsia"/>
          <w:sz w:val="24"/>
          <w:szCs w:val="24"/>
        </w:rPr>
        <w:t>中止（廃止）承認申請書（別記様式第４号）を提出しなければならない。</w:t>
      </w:r>
    </w:p>
    <w:p w:rsidR="00EC5C35" w:rsidRPr="00EC5C35" w:rsidRDefault="00EC5C35" w:rsidP="00FA5927">
      <w:pPr>
        <w:ind w:firstLineChars="100" w:firstLine="240"/>
        <w:rPr>
          <w:rFonts w:ascii="ＭＳ 明朝" w:eastAsia="ＭＳ 明朝" w:hAnsi="ＭＳ 明朝"/>
          <w:sz w:val="24"/>
          <w:szCs w:val="24"/>
        </w:rPr>
      </w:pPr>
      <w:r w:rsidRPr="00EC5C35">
        <w:rPr>
          <w:rFonts w:ascii="ＭＳ 明朝" w:eastAsia="ＭＳ 明朝" w:hAnsi="ＭＳ 明朝" w:hint="eastAsia"/>
          <w:sz w:val="24"/>
          <w:szCs w:val="24"/>
        </w:rPr>
        <w:t>（実績報告）</w:t>
      </w:r>
    </w:p>
    <w:p w:rsidR="00EC5C35" w:rsidRPr="00EC5C35" w:rsidRDefault="00EC5C35" w:rsidP="00FA5927">
      <w:pPr>
        <w:ind w:left="240" w:hangingChars="100" w:hanging="240"/>
        <w:rPr>
          <w:rFonts w:ascii="ＭＳ 明朝" w:eastAsia="ＭＳ 明朝" w:hAnsi="ＭＳ 明朝"/>
          <w:sz w:val="24"/>
          <w:szCs w:val="24"/>
        </w:rPr>
      </w:pPr>
      <w:r w:rsidRPr="00EC5C35">
        <w:rPr>
          <w:rFonts w:ascii="ＭＳ 明朝" w:eastAsia="ＭＳ 明朝" w:hAnsi="ＭＳ 明朝" w:hint="eastAsia"/>
          <w:sz w:val="24"/>
          <w:szCs w:val="24"/>
        </w:rPr>
        <w:t>第</w:t>
      </w:r>
      <w:r w:rsidR="00322AF9">
        <w:rPr>
          <w:rFonts w:ascii="ＭＳ 明朝" w:eastAsia="ＭＳ 明朝" w:hAnsi="ＭＳ 明朝" w:hint="eastAsia"/>
          <w:sz w:val="24"/>
          <w:szCs w:val="24"/>
        </w:rPr>
        <w:t>９</w:t>
      </w:r>
      <w:r w:rsidRPr="00EC5C35">
        <w:rPr>
          <w:rFonts w:ascii="ＭＳ 明朝" w:eastAsia="ＭＳ 明朝" w:hAnsi="ＭＳ 明朝" w:hint="eastAsia"/>
          <w:sz w:val="24"/>
          <w:szCs w:val="24"/>
        </w:rPr>
        <w:t xml:space="preserve">条　</w:t>
      </w:r>
      <w:r w:rsidR="005E60A8">
        <w:rPr>
          <w:rFonts w:ascii="ＭＳ 明朝" w:eastAsia="ＭＳ 明朝" w:hAnsi="ＭＳ 明朝" w:hint="eastAsia"/>
          <w:sz w:val="24"/>
          <w:szCs w:val="24"/>
        </w:rPr>
        <w:t>規則第１３条に規定する補助事業等実績報告書の提出期限は、</w:t>
      </w:r>
      <w:r w:rsidRPr="00EC5C35">
        <w:rPr>
          <w:rFonts w:ascii="ＭＳ 明朝" w:eastAsia="ＭＳ 明朝" w:hAnsi="ＭＳ 明朝" w:hint="eastAsia"/>
          <w:sz w:val="24"/>
          <w:szCs w:val="24"/>
        </w:rPr>
        <w:t>事業完了の日から起算して２０日を経過する日まで</w:t>
      </w:r>
      <w:r w:rsidR="005E60A8">
        <w:rPr>
          <w:rFonts w:ascii="ＭＳ 明朝" w:eastAsia="ＭＳ 明朝" w:hAnsi="ＭＳ 明朝" w:hint="eastAsia"/>
          <w:sz w:val="24"/>
          <w:szCs w:val="24"/>
        </w:rPr>
        <w:t>とし、添付すべき書類は次のとおりとする</w:t>
      </w:r>
      <w:r w:rsidRPr="00EC5C35">
        <w:rPr>
          <w:rFonts w:ascii="ＭＳ 明朝" w:eastAsia="ＭＳ 明朝" w:hAnsi="ＭＳ 明朝" w:hint="eastAsia"/>
          <w:sz w:val="24"/>
          <w:szCs w:val="24"/>
        </w:rPr>
        <w:t>。</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（１）　事業</w:t>
      </w:r>
      <w:r w:rsidR="000277F4">
        <w:rPr>
          <w:rFonts w:ascii="ＭＳ 明朝" w:eastAsia="ＭＳ 明朝" w:hAnsi="ＭＳ 明朝" w:hint="eastAsia"/>
          <w:sz w:val="24"/>
          <w:szCs w:val="24"/>
        </w:rPr>
        <w:t>実績</w:t>
      </w:r>
      <w:r w:rsidRPr="00EC5C35">
        <w:rPr>
          <w:rFonts w:ascii="ＭＳ 明朝" w:eastAsia="ＭＳ 明朝" w:hAnsi="ＭＳ 明朝" w:hint="eastAsia"/>
          <w:sz w:val="24"/>
          <w:szCs w:val="24"/>
        </w:rPr>
        <w:t>書（</w:t>
      </w:r>
      <w:r w:rsidR="00E347A4" w:rsidRPr="00EC5C35">
        <w:rPr>
          <w:rFonts w:ascii="ＭＳ 明朝" w:eastAsia="ＭＳ 明朝" w:hAnsi="ＭＳ 明朝" w:hint="eastAsia"/>
          <w:sz w:val="24"/>
          <w:szCs w:val="24"/>
        </w:rPr>
        <w:t>別記様式第１</w:t>
      </w:r>
      <w:r w:rsidR="00E347A4">
        <w:rPr>
          <w:rFonts w:ascii="ＭＳ 明朝" w:eastAsia="ＭＳ 明朝" w:hAnsi="ＭＳ 明朝" w:hint="eastAsia"/>
          <w:sz w:val="24"/>
          <w:szCs w:val="24"/>
        </w:rPr>
        <w:t>号</w:t>
      </w:r>
      <w:r w:rsidRPr="00EC5C35">
        <w:rPr>
          <w:rFonts w:ascii="ＭＳ 明朝" w:eastAsia="ＭＳ 明朝" w:hAnsi="ＭＳ 明朝" w:hint="eastAsia"/>
          <w:sz w:val="24"/>
          <w:szCs w:val="24"/>
        </w:rPr>
        <w:t>）</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（２）　収支精算書（別記様式第２号）</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（補助金の支払）</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第</w:t>
      </w:r>
      <w:r w:rsidR="00322AF9">
        <w:rPr>
          <w:rFonts w:ascii="ＭＳ 明朝" w:eastAsia="ＭＳ 明朝" w:hAnsi="ＭＳ 明朝" w:hint="eastAsia"/>
          <w:sz w:val="24"/>
          <w:szCs w:val="24"/>
        </w:rPr>
        <w:t>１０</w:t>
      </w:r>
      <w:r w:rsidRPr="00EC5C35">
        <w:rPr>
          <w:rFonts w:ascii="ＭＳ 明朝" w:eastAsia="ＭＳ 明朝" w:hAnsi="ＭＳ 明朝" w:hint="eastAsia"/>
          <w:sz w:val="24"/>
          <w:szCs w:val="24"/>
        </w:rPr>
        <w:t>条　補助金は、交付すべき補助金の額が確定した後に支払うものとする。</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（その他）</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第１</w:t>
      </w:r>
      <w:r w:rsidR="00322AF9">
        <w:rPr>
          <w:rFonts w:ascii="ＭＳ 明朝" w:eastAsia="ＭＳ 明朝" w:hAnsi="ＭＳ 明朝" w:hint="eastAsia"/>
          <w:sz w:val="24"/>
          <w:szCs w:val="24"/>
        </w:rPr>
        <w:t>１</w:t>
      </w:r>
      <w:r w:rsidRPr="00EC5C35">
        <w:rPr>
          <w:rFonts w:ascii="ＭＳ 明朝" w:eastAsia="ＭＳ 明朝" w:hAnsi="ＭＳ 明朝" w:hint="eastAsia"/>
          <w:sz w:val="24"/>
          <w:szCs w:val="24"/>
        </w:rPr>
        <w:t>条　この要綱に定めるもののほか、必要な事項は、町長が別に定める。</w:t>
      </w:r>
    </w:p>
    <w:p w:rsidR="00EC5C35" w:rsidRPr="00EC5C35" w:rsidRDefault="00EC5C35" w:rsidP="00EC5C35">
      <w:pPr>
        <w:rPr>
          <w:rFonts w:ascii="ＭＳ 明朝" w:eastAsia="ＭＳ 明朝" w:hAnsi="ＭＳ 明朝"/>
          <w:sz w:val="24"/>
          <w:szCs w:val="24"/>
        </w:rPr>
      </w:pP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附　則</w:t>
      </w:r>
    </w:p>
    <w:p w:rsidR="00EC5C35" w:rsidRPr="00EC5C35" w:rsidRDefault="00EC5C35" w:rsidP="00EC5C35">
      <w:pPr>
        <w:rPr>
          <w:rFonts w:ascii="ＭＳ 明朝" w:eastAsia="ＭＳ 明朝" w:hAnsi="ＭＳ 明朝"/>
          <w:sz w:val="24"/>
          <w:szCs w:val="24"/>
        </w:rPr>
      </w:pPr>
      <w:r w:rsidRPr="00EC5C35">
        <w:rPr>
          <w:rFonts w:ascii="ＭＳ 明朝" w:eastAsia="ＭＳ 明朝" w:hAnsi="ＭＳ 明朝" w:hint="eastAsia"/>
          <w:sz w:val="24"/>
          <w:szCs w:val="24"/>
        </w:rPr>
        <w:t xml:space="preserve">　この要綱は、告示の日から施行する。</w:t>
      </w:r>
    </w:p>
    <w:p w:rsidR="00EC5C35" w:rsidRDefault="00EC5C35" w:rsidP="00EC5C35">
      <w:pPr>
        <w:rPr>
          <w:rFonts w:ascii="ＭＳ 明朝" w:eastAsia="ＭＳ 明朝" w:hAnsi="ＭＳ 明朝"/>
          <w:sz w:val="24"/>
          <w:szCs w:val="24"/>
        </w:rPr>
      </w:pPr>
      <w:r w:rsidRPr="00EC5C35">
        <w:rPr>
          <w:rFonts w:ascii="ＭＳ 明朝" w:eastAsia="ＭＳ 明朝" w:hAnsi="ＭＳ 明朝"/>
          <w:sz w:val="24"/>
          <w:szCs w:val="24"/>
        </w:rPr>
        <w:t xml:space="preserve"> </w:t>
      </w:r>
    </w:p>
    <w:p w:rsidR="00EC5C35" w:rsidRDefault="00EC5C35">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EC5C35" w:rsidRPr="009467D5" w:rsidRDefault="00EC5C35" w:rsidP="00EC5C35">
      <w:pPr>
        <w:ind w:left="240" w:hangingChars="100" w:hanging="240"/>
        <w:rPr>
          <w:sz w:val="24"/>
        </w:rPr>
      </w:pPr>
      <w:r w:rsidRPr="009467D5">
        <w:rPr>
          <w:rFonts w:hint="eastAsia"/>
          <w:sz w:val="24"/>
        </w:rPr>
        <w:lastRenderedPageBreak/>
        <w:t>別表</w:t>
      </w:r>
      <w:r w:rsidR="00322AF9">
        <w:rPr>
          <w:rFonts w:hint="eastAsia"/>
          <w:sz w:val="24"/>
        </w:rPr>
        <w:t>第１</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7"/>
        <w:gridCol w:w="3827"/>
      </w:tblGrid>
      <w:tr w:rsidR="00124B6C" w:rsidRPr="009467D5" w:rsidTr="00124B6C">
        <w:tc>
          <w:tcPr>
            <w:tcW w:w="1951" w:type="dxa"/>
            <w:vAlign w:val="center"/>
          </w:tcPr>
          <w:p w:rsidR="00124B6C" w:rsidRPr="009467D5" w:rsidRDefault="00124B6C" w:rsidP="00124B6C">
            <w:pPr>
              <w:jc w:val="center"/>
              <w:rPr>
                <w:sz w:val="24"/>
              </w:rPr>
            </w:pPr>
            <w:r>
              <w:rPr>
                <w:rFonts w:hint="eastAsia"/>
                <w:sz w:val="24"/>
              </w:rPr>
              <w:t>事業実施主体</w:t>
            </w:r>
          </w:p>
        </w:tc>
        <w:tc>
          <w:tcPr>
            <w:tcW w:w="2977" w:type="dxa"/>
            <w:vAlign w:val="center"/>
          </w:tcPr>
          <w:p w:rsidR="00124B6C" w:rsidRPr="009467D5" w:rsidRDefault="00124B6C" w:rsidP="00124B6C">
            <w:pPr>
              <w:jc w:val="center"/>
              <w:rPr>
                <w:sz w:val="24"/>
              </w:rPr>
            </w:pPr>
            <w:r>
              <w:rPr>
                <w:rFonts w:hint="eastAsia"/>
                <w:sz w:val="24"/>
              </w:rPr>
              <w:t>補助対象経費</w:t>
            </w:r>
          </w:p>
        </w:tc>
        <w:tc>
          <w:tcPr>
            <w:tcW w:w="3827" w:type="dxa"/>
            <w:vAlign w:val="center"/>
          </w:tcPr>
          <w:p w:rsidR="00124B6C" w:rsidRPr="009467D5" w:rsidRDefault="00124B6C" w:rsidP="00124B6C">
            <w:pPr>
              <w:jc w:val="center"/>
              <w:rPr>
                <w:sz w:val="24"/>
              </w:rPr>
            </w:pPr>
            <w:r>
              <w:rPr>
                <w:rFonts w:hint="eastAsia"/>
                <w:sz w:val="24"/>
              </w:rPr>
              <w:t>補助金の額</w:t>
            </w:r>
          </w:p>
        </w:tc>
      </w:tr>
      <w:tr w:rsidR="00124B6C" w:rsidRPr="009467D5" w:rsidTr="00124B6C">
        <w:trPr>
          <w:cantSplit/>
          <w:trHeight w:val="2815"/>
        </w:trPr>
        <w:tc>
          <w:tcPr>
            <w:tcW w:w="1951" w:type="dxa"/>
          </w:tcPr>
          <w:p w:rsidR="00124B6C" w:rsidRPr="009467D5" w:rsidRDefault="00124B6C" w:rsidP="00124B6C">
            <w:pPr>
              <w:rPr>
                <w:sz w:val="24"/>
              </w:rPr>
            </w:pPr>
            <w:r>
              <w:rPr>
                <w:rFonts w:hint="eastAsia"/>
                <w:sz w:val="24"/>
              </w:rPr>
              <w:t>自治会又は個人</w:t>
            </w:r>
          </w:p>
        </w:tc>
        <w:tc>
          <w:tcPr>
            <w:tcW w:w="2977" w:type="dxa"/>
          </w:tcPr>
          <w:p w:rsidR="00124B6C" w:rsidRDefault="00124B6C" w:rsidP="00124B6C">
            <w:pPr>
              <w:rPr>
                <w:sz w:val="24"/>
              </w:rPr>
            </w:pPr>
            <w:r>
              <w:rPr>
                <w:rFonts w:hint="eastAsia"/>
                <w:sz w:val="24"/>
              </w:rPr>
              <w:t>事業の実施に直接要する次の経費</w:t>
            </w:r>
          </w:p>
          <w:p w:rsidR="00124B6C" w:rsidRDefault="00124B6C" w:rsidP="00124B6C">
            <w:pPr>
              <w:rPr>
                <w:sz w:val="24"/>
              </w:rPr>
            </w:pPr>
            <w:r>
              <w:rPr>
                <w:rFonts w:hint="eastAsia"/>
                <w:sz w:val="24"/>
              </w:rPr>
              <w:t>１　機械等の賃借料、消耗</w:t>
            </w:r>
          </w:p>
          <w:p w:rsidR="00124B6C" w:rsidRDefault="00124B6C" w:rsidP="00124B6C">
            <w:pPr>
              <w:ind w:firstLineChars="100" w:firstLine="240"/>
              <w:rPr>
                <w:sz w:val="24"/>
              </w:rPr>
            </w:pPr>
            <w:r>
              <w:rPr>
                <w:rFonts w:hint="eastAsia"/>
                <w:sz w:val="24"/>
              </w:rPr>
              <w:t>品費、燃料費</w:t>
            </w:r>
          </w:p>
          <w:p w:rsidR="00124B6C" w:rsidRDefault="00124B6C" w:rsidP="00124B6C">
            <w:pPr>
              <w:rPr>
                <w:sz w:val="24"/>
              </w:rPr>
            </w:pPr>
            <w:r>
              <w:rPr>
                <w:rFonts w:hint="eastAsia"/>
                <w:sz w:val="24"/>
              </w:rPr>
              <w:t>２　作業者への日当等（日</w:t>
            </w:r>
          </w:p>
          <w:p w:rsidR="00124B6C" w:rsidRDefault="00124B6C" w:rsidP="00124B6C">
            <w:pPr>
              <w:ind w:firstLineChars="100" w:firstLine="240"/>
              <w:rPr>
                <w:sz w:val="24"/>
              </w:rPr>
            </w:pPr>
            <w:r>
              <w:rPr>
                <w:rFonts w:hint="eastAsia"/>
                <w:sz w:val="24"/>
              </w:rPr>
              <w:t>当等の額は、地域で一般</w:t>
            </w:r>
          </w:p>
          <w:p w:rsidR="00124B6C" w:rsidRDefault="00124B6C" w:rsidP="00124B6C">
            <w:pPr>
              <w:ind w:firstLineChars="100" w:firstLine="240"/>
              <w:rPr>
                <w:sz w:val="24"/>
              </w:rPr>
            </w:pPr>
            <w:r>
              <w:rPr>
                <w:rFonts w:hint="eastAsia"/>
                <w:sz w:val="24"/>
              </w:rPr>
              <w:t>的に適用されている類</w:t>
            </w:r>
          </w:p>
          <w:p w:rsidR="00124B6C" w:rsidRDefault="00124B6C" w:rsidP="00124B6C">
            <w:pPr>
              <w:ind w:firstLineChars="100" w:firstLine="240"/>
              <w:rPr>
                <w:sz w:val="24"/>
              </w:rPr>
            </w:pPr>
            <w:r>
              <w:rPr>
                <w:rFonts w:hint="eastAsia"/>
                <w:sz w:val="24"/>
              </w:rPr>
              <w:t>似作業の労務単価を参</w:t>
            </w:r>
          </w:p>
          <w:p w:rsidR="00124B6C" w:rsidRDefault="00124B6C" w:rsidP="00124B6C">
            <w:pPr>
              <w:ind w:firstLineChars="100" w:firstLine="240"/>
              <w:rPr>
                <w:sz w:val="24"/>
              </w:rPr>
            </w:pPr>
            <w:r>
              <w:rPr>
                <w:rFonts w:hint="eastAsia"/>
                <w:sz w:val="24"/>
              </w:rPr>
              <w:t>考とすること。）</w:t>
            </w:r>
          </w:p>
          <w:p w:rsidR="00124B6C" w:rsidRDefault="00124B6C" w:rsidP="00124B6C">
            <w:pPr>
              <w:rPr>
                <w:sz w:val="24"/>
              </w:rPr>
            </w:pPr>
            <w:r>
              <w:rPr>
                <w:rFonts w:hint="eastAsia"/>
                <w:sz w:val="24"/>
              </w:rPr>
              <w:t>３　伐採した樹木の処分</w:t>
            </w:r>
          </w:p>
          <w:p w:rsidR="00124B6C" w:rsidRDefault="00124B6C" w:rsidP="00124B6C">
            <w:pPr>
              <w:ind w:firstLineChars="100" w:firstLine="240"/>
              <w:rPr>
                <w:sz w:val="24"/>
              </w:rPr>
            </w:pPr>
            <w:r>
              <w:rPr>
                <w:rFonts w:hint="eastAsia"/>
                <w:sz w:val="24"/>
              </w:rPr>
              <w:t>に係る経費</w:t>
            </w:r>
          </w:p>
          <w:p w:rsidR="00124B6C" w:rsidRDefault="00124B6C" w:rsidP="00124B6C">
            <w:pPr>
              <w:rPr>
                <w:sz w:val="24"/>
              </w:rPr>
            </w:pPr>
            <w:r>
              <w:rPr>
                <w:rFonts w:hint="eastAsia"/>
                <w:sz w:val="24"/>
              </w:rPr>
              <w:t>４　業者等への委託に係</w:t>
            </w:r>
          </w:p>
          <w:p w:rsidR="00124B6C" w:rsidRDefault="00124B6C" w:rsidP="00124B6C">
            <w:pPr>
              <w:ind w:firstLineChars="100" w:firstLine="240"/>
              <w:rPr>
                <w:sz w:val="24"/>
              </w:rPr>
            </w:pPr>
            <w:r>
              <w:rPr>
                <w:rFonts w:hint="eastAsia"/>
                <w:sz w:val="24"/>
              </w:rPr>
              <w:t>る経費</w:t>
            </w:r>
          </w:p>
          <w:p w:rsidR="00124B6C" w:rsidRDefault="00124B6C" w:rsidP="00124B6C">
            <w:pPr>
              <w:rPr>
                <w:sz w:val="24"/>
              </w:rPr>
            </w:pPr>
            <w:r>
              <w:rPr>
                <w:rFonts w:hint="eastAsia"/>
                <w:sz w:val="24"/>
              </w:rPr>
              <w:t>５　その他町長が特に認</w:t>
            </w:r>
          </w:p>
          <w:p w:rsidR="00124B6C" w:rsidRPr="009467D5" w:rsidRDefault="00124B6C" w:rsidP="00124B6C">
            <w:pPr>
              <w:ind w:firstLineChars="100" w:firstLine="240"/>
              <w:rPr>
                <w:sz w:val="24"/>
              </w:rPr>
            </w:pPr>
            <w:r>
              <w:rPr>
                <w:rFonts w:hint="eastAsia"/>
                <w:sz w:val="24"/>
              </w:rPr>
              <w:t>める経費</w:t>
            </w:r>
          </w:p>
          <w:p w:rsidR="00124B6C" w:rsidRPr="009467D5" w:rsidRDefault="00124B6C" w:rsidP="00124B6C">
            <w:pPr>
              <w:rPr>
                <w:sz w:val="24"/>
              </w:rPr>
            </w:pPr>
          </w:p>
        </w:tc>
        <w:tc>
          <w:tcPr>
            <w:tcW w:w="3827" w:type="dxa"/>
          </w:tcPr>
          <w:p w:rsidR="00124B6C" w:rsidRPr="009467D5" w:rsidRDefault="00124B6C" w:rsidP="00124B6C">
            <w:pPr>
              <w:rPr>
                <w:sz w:val="24"/>
              </w:rPr>
            </w:pPr>
            <w:r>
              <w:rPr>
                <w:rFonts w:hint="eastAsia"/>
                <w:sz w:val="24"/>
              </w:rPr>
              <w:t xml:space="preserve">　事業実施主体ごとに、補助対象事業に要する経費の２／３以内の額。（その額に１円未満の端数があるときは、これを切り捨てた額）又は不要果樹の伐採本数１本あたり２０，０００円とし、いずれか低い額とする。ただし、伐採本数は２本（町長が必要と認める場合にあってはその本数）を上限とする。</w:t>
            </w:r>
          </w:p>
        </w:tc>
      </w:tr>
    </w:tbl>
    <w:p w:rsidR="00EC5C35" w:rsidRDefault="00EC5C35" w:rsidP="00EC5C35">
      <w:pPr>
        <w:rPr>
          <w:sz w:val="24"/>
        </w:rPr>
      </w:pPr>
    </w:p>
    <w:p w:rsidR="00322AF9" w:rsidRDefault="00322AF9" w:rsidP="00EC5C35">
      <w:pPr>
        <w:rPr>
          <w:sz w:val="24"/>
        </w:rPr>
      </w:pPr>
      <w:r>
        <w:rPr>
          <w:rFonts w:hint="eastAsia"/>
          <w:sz w:val="24"/>
        </w:rPr>
        <w:t>別表第２</w:t>
      </w:r>
    </w:p>
    <w:tbl>
      <w:tblPr>
        <w:tblStyle w:val="a9"/>
        <w:tblW w:w="0" w:type="auto"/>
        <w:tblLook w:val="04A0" w:firstRow="1" w:lastRow="0" w:firstColumn="1" w:lastColumn="0" w:noHBand="0" w:noVBand="1"/>
      </w:tblPr>
      <w:tblGrid>
        <w:gridCol w:w="8720"/>
      </w:tblGrid>
      <w:tr w:rsidR="00322AF9" w:rsidTr="00322AF9">
        <w:tc>
          <w:tcPr>
            <w:tcW w:w="8928" w:type="dxa"/>
          </w:tcPr>
          <w:p w:rsidR="00322AF9" w:rsidRDefault="00322AF9" w:rsidP="00322AF9">
            <w:pPr>
              <w:jc w:val="center"/>
              <w:rPr>
                <w:sz w:val="24"/>
              </w:rPr>
            </w:pPr>
            <w:r>
              <w:rPr>
                <w:rFonts w:hint="eastAsia"/>
                <w:sz w:val="24"/>
              </w:rPr>
              <w:t>補助の要件</w:t>
            </w:r>
          </w:p>
        </w:tc>
      </w:tr>
      <w:tr w:rsidR="00322AF9" w:rsidTr="00322AF9">
        <w:tc>
          <w:tcPr>
            <w:tcW w:w="8928" w:type="dxa"/>
          </w:tcPr>
          <w:p w:rsidR="00322AF9" w:rsidRDefault="00322AF9" w:rsidP="00EC5C35">
            <w:pPr>
              <w:rPr>
                <w:sz w:val="24"/>
              </w:rPr>
            </w:pPr>
            <w:r>
              <w:rPr>
                <w:rFonts w:hint="eastAsia"/>
                <w:sz w:val="24"/>
              </w:rPr>
              <w:t>１　町税に滞納がないこと。</w:t>
            </w:r>
          </w:p>
          <w:p w:rsidR="00322AF9" w:rsidRDefault="00322AF9" w:rsidP="00EC5C35">
            <w:pPr>
              <w:rPr>
                <w:sz w:val="24"/>
              </w:rPr>
            </w:pPr>
            <w:r>
              <w:rPr>
                <w:rFonts w:hint="eastAsia"/>
                <w:sz w:val="24"/>
              </w:rPr>
              <w:t>２　不要果樹は町内に現存し、かつ、伐採することに関し所有者の合意があるこ</w:t>
            </w:r>
          </w:p>
          <w:p w:rsidR="00322AF9" w:rsidRDefault="00322AF9" w:rsidP="00322AF9">
            <w:pPr>
              <w:ind w:firstLineChars="100" w:firstLine="240"/>
              <w:rPr>
                <w:sz w:val="24"/>
              </w:rPr>
            </w:pPr>
            <w:r>
              <w:rPr>
                <w:rFonts w:hint="eastAsia"/>
                <w:sz w:val="24"/>
              </w:rPr>
              <w:t>と。</w:t>
            </w:r>
          </w:p>
          <w:p w:rsidR="00322AF9" w:rsidRDefault="00322AF9" w:rsidP="00470F16">
            <w:pPr>
              <w:ind w:left="240" w:hangingChars="100" w:hanging="240"/>
              <w:rPr>
                <w:sz w:val="24"/>
              </w:rPr>
            </w:pPr>
            <w:r>
              <w:rPr>
                <w:rFonts w:hint="eastAsia"/>
                <w:sz w:val="24"/>
              </w:rPr>
              <w:t xml:space="preserve">３　</w:t>
            </w:r>
            <w:r w:rsidR="00BD22EC">
              <w:rPr>
                <w:rFonts w:hint="eastAsia"/>
                <w:sz w:val="24"/>
              </w:rPr>
              <w:t>規則第５条に規定する補助金の交付の決定の日以後、令和８年１月３１日までに伐採が完了するものであること。</w:t>
            </w:r>
          </w:p>
          <w:p w:rsidR="00BD22EC" w:rsidRDefault="00BD22EC" w:rsidP="00470F16">
            <w:pPr>
              <w:ind w:left="240" w:hangingChars="100" w:hanging="240"/>
              <w:rPr>
                <w:sz w:val="24"/>
              </w:rPr>
            </w:pPr>
            <w:r>
              <w:rPr>
                <w:rFonts w:hint="eastAsia"/>
                <w:sz w:val="24"/>
              </w:rPr>
              <w:t>４　国、県等の類似の補助金制度等により支援を受けていないもの又は受ける予定がないものであること。</w:t>
            </w:r>
          </w:p>
        </w:tc>
      </w:tr>
    </w:tbl>
    <w:p w:rsidR="00322AF9" w:rsidRDefault="00322AF9" w:rsidP="00EC5C35">
      <w:pPr>
        <w:rPr>
          <w:sz w:val="24"/>
        </w:rPr>
      </w:pPr>
    </w:p>
    <w:p w:rsidR="003C44CD" w:rsidRDefault="003C44CD" w:rsidP="00EC5C35">
      <w:pPr>
        <w:rPr>
          <w:sz w:val="24"/>
        </w:rPr>
      </w:pPr>
    </w:p>
    <w:p w:rsidR="003C44CD" w:rsidRDefault="003C44CD" w:rsidP="00EC5C35">
      <w:pPr>
        <w:rPr>
          <w:sz w:val="24"/>
        </w:rPr>
      </w:pPr>
    </w:p>
    <w:p w:rsidR="003C44CD" w:rsidRDefault="003C44CD" w:rsidP="00EC5C35">
      <w:pPr>
        <w:rPr>
          <w:sz w:val="24"/>
        </w:rPr>
      </w:pPr>
    </w:p>
    <w:p w:rsidR="003C44CD" w:rsidRDefault="003C44CD" w:rsidP="00EC5C35">
      <w:pPr>
        <w:rPr>
          <w:sz w:val="24"/>
        </w:rPr>
      </w:pPr>
    </w:p>
    <w:p w:rsidR="003C44CD" w:rsidRDefault="003C44CD" w:rsidP="00EC5C35">
      <w:pPr>
        <w:rPr>
          <w:sz w:val="24"/>
        </w:rPr>
      </w:pPr>
    </w:p>
    <w:p w:rsidR="003C44CD" w:rsidRDefault="003C44CD" w:rsidP="00EC5C35">
      <w:pPr>
        <w:rPr>
          <w:sz w:val="24"/>
        </w:rPr>
      </w:pPr>
    </w:p>
    <w:p w:rsidR="003C44CD" w:rsidRDefault="003C44CD" w:rsidP="00EC5C35">
      <w:pPr>
        <w:rPr>
          <w:sz w:val="24"/>
        </w:rPr>
      </w:pPr>
    </w:p>
    <w:p w:rsidR="003C44CD" w:rsidRDefault="003C44CD" w:rsidP="00EC5C35">
      <w:pPr>
        <w:rPr>
          <w:sz w:val="24"/>
        </w:rPr>
      </w:pPr>
    </w:p>
    <w:p w:rsidR="003C44CD" w:rsidRDefault="003C44CD" w:rsidP="00EC5C35">
      <w:pPr>
        <w:rPr>
          <w:sz w:val="24"/>
        </w:rPr>
      </w:pPr>
      <w:bookmarkStart w:id="3" w:name="_GoBack"/>
      <w:bookmarkEnd w:id="3"/>
    </w:p>
    <w:sectPr w:rsidR="003C44CD" w:rsidSect="00C337DB">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F16" w:rsidRDefault="00470F16" w:rsidP="00735CEB">
      <w:r>
        <w:separator/>
      </w:r>
    </w:p>
  </w:endnote>
  <w:endnote w:type="continuationSeparator" w:id="0">
    <w:p w:rsidR="00470F16" w:rsidRDefault="00470F16" w:rsidP="0073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F16" w:rsidRDefault="00470F16" w:rsidP="00735CEB">
      <w:r>
        <w:separator/>
      </w:r>
    </w:p>
  </w:footnote>
  <w:footnote w:type="continuationSeparator" w:id="0">
    <w:p w:rsidR="00470F16" w:rsidRDefault="00470F16" w:rsidP="00735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35"/>
    <w:rsid w:val="000277F4"/>
    <w:rsid w:val="00034C7C"/>
    <w:rsid w:val="00114CC6"/>
    <w:rsid w:val="00124B6C"/>
    <w:rsid w:val="00153B8A"/>
    <w:rsid w:val="00162F56"/>
    <w:rsid w:val="001B5C6D"/>
    <w:rsid w:val="002351E5"/>
    <w:rsid w:val="00270B72"/>
    <w:rsid w:val="00322AF9"/>
    <w:rsid w:val="00345865"/>
    <w:rsid w:val="003647E2"/>
    <w:rsid w:val="003924BC"/>
    <w:rsid w:val="003C0227"/>
    <w:rsid w:val="003C44CD"/>
    <w:rsid w:val="003E26C0"/>
    <w:rsid w:val="0040675A"/>
    <w:rsid w:val="00470F16"/>
    <w:rsid w:val="004A7228"/>
    <w:rsid w:val="004D1B58"/>
    <w:rsid w:val="004F2478"/>
    <w:rsid w:val="004F643F"/>
    <w:rsid w:val="004F6D17"/>
    <w:rsid w:val="005E60A8"/>
    <w:rsid w:val="006C2178"/>
    <w:rsid w:val="006C44D9"/>
    <w:rsid w:val="00735CEB"/>
    <w:rsid w:val="00757A51"/>
    <w:rsid w:val="007719C5"/>
    <w:rsid w:val="00791676"/>
    <w:rsid w:val="007D2F73"/>
    <w:rsid w:val="00800067"/>
    <w:rsid w:val="008600EE"/>
    <w:rsid w:val="00877A36"/>
    <w:rsid w:val="0089169B"/>
    <w:rsid w:val="00970345"/>
    <w:rsid w:val="009A4C69"/>
    <w:rsid w:val="009C255D"/>
    <w:rsid w:val="00A04BE4"/>
    <w:rsid w:val="00B255F4"/>
    <w:rsid w:val="00B412F5"/>
    <w:rsid w:val="00BA2C91"/>
    <w:rsid w:val="00BD22EC"/>
    <w:rsid w:val="00C337DB"/>
    <w:rsid w:val="00D5425A"/>
    <w:rsid w:val="00E16C0C"/>
    <w:rsid w:val="00E304F5"/>
    <w:rsid w:val="00E347A4"/>
    <w:rsid w:val="00E46473"/>
    <w:rsid w:val="00EC5C35"/>
    <w:rsid w:val="00F27693"/>
    <w:rsid w:val="00F54CAA"/>
    <w:rsid w:val="00F74E54"/>
    <w:rsid w:val="00F925FF"/>
    <w:rsid w:val="00FA5927"/>
    <w:rsid w:val="00FF0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FE353AF"/>
  <w15:docId w15:val="{C6A68FFA-4CEC-4BF8-ADE1-76682C59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C5C35"/>
    <w:pPr>
      <w:suppressAutoHyphens/>
    </w:pPr>
    <w:rPr>
      <w:rFonts w:ascii="ＭＳ 明朝" w:eastAsia="ＭＳ 明朝" w:hAnsi="ＭＳ 明朝" w:cs="Century"/>
      <w:kern w:val="1"/>
      <w:sz w:val="24"/>
      <w:szCs w:val="20"/>
      <w:lang w:eastAsia="ar-SA"/>
    </w:rPr>
  </w:style>
  <w:style w:type="character" w:customStyle="1" w:styleId="a4">
    <w:name w:val="書式なし (文字)"/>
    <w:basedOn w:val="a0"/>
    <w:link w:val="a3"/>
    <w:rsid w:val="00EC5C35"/>
    <w:rPr>
      <w:rFonts w:ascii="ＭＳ 明朝" w:eastAsia="ＭＳ 明朝" w:hAnsi="ＭＳ 明朝" w:cs="Century"/>
      <w:kern w:val="1"/>
      <w:sz w:val="24"/>
      <w:szCs w:val="20"/>
      <w:lang w:eastAsia="ar-SA"/>
    </w:rPr>
  </w:style>
  <w:style w:type="paragraph" w:styleId="a5">
    <w:name w:val="header"/>
    <w:basedOn w:val="a"/>
    <w:link w:val="a6"/>
    <w:uiPriority w:val="99"/>
    <w:unhideWhenUsed/>
    <w:rsid w:val="00735CEB"/>
    <w:pPr>
      <w:tabs>
        <w:tab w:val="center" w:pos="4252"/>
        <w:tab w:val="right" w:pos="8504"/>
      </w:tabs>
      <w:snapToGrid w:val="0"/>
    </w:pPr>
  </w:style>
  <w:style w:type="character" w:customStyle="1" w:styleId="a6">
    <w:name w:val="ヘッダー (文字)"/>
    <w:basedOn w:val="a0"/>
    <w:link w:val="a5"/>
    <w:uiPriority w:val="99"/>
    <w:rsid w:val="00735CEB"/>
  </w:style>
  <w:style w:type="paragraph" w:styleId="a7">
    <w:name w:val="footer"/>
    <w:basedOn w:val="a"/>
    <w:link w:val="a8"/>
    <w:uiPriority w:val="99"/>
    <w:unhideWhenUsed/>
    <w:rsid w:val="00735CEB"/>
    <w:pPr>
      <w:tabs>
        <w:tab w:val="center" w:pos="4252"/>
        <w:tab w:val="right" w:pos="8504"/>
      </w:tabs>
      <w:snapToGrid w:val="0"/>
    </w:pPr>
  </w:style>
  <w:style w:type="character" w:customStyle="1" w:styleId="a8">
    <w:name w:val="フッター (文字)"/>
    <w:basedOn w:val="a0"/>
    <w:link w:val="a7"/>
    <w:uiPriority w:val="99"/>
    <w:rsid w:val="00735CEB"/>
  </w:style>
  <w:style w:type="table" w:styleId="a9">
    <w:name w:val="Table Grid"/>
    <w:basedOn w:val="a1"/>
    <w:uiPriority w:val="59"/>
    <w:rsid w:val="0032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24B6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4B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田村　直之</cp:lastModifiedBy>
  <cp:revision>2</cp:revision>
  <cp:lastPrinted>2025-12-11T02:39:00Z</cp:lastPrinted>
  <dcterms:created xsi:type="dcterms:W3CDTF">2025-12-15T03:53:00Z</dcterms:created>
  <dcterms:modified xsi:type="dcterms:W3CDTF">2025-12-15T03:53:00Z</dcterms:modified>
</cp:coreProperties>
</file>